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D199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Foothill College</w:t>
      </w:r>
    </w:p>
    <w:p w14:paraId="5703CCB2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Emergency Injury Care</w:t>
      </w:r>
    </w:p>
    <w:p w14:paraId="47D0BB01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In-service and Practice Session</w:t>
      </w:r>
    </w:p>
    <w:p w14:paraId="2DA2F63F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5FCDA367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 xml:space="preserve">What: </w:t>
      </w:r>
      <w:r w:rsidRPr="001F3B52">
        <w:rPr>
          <w:rFonts w:cstheme="minorHAnsi"/>
          <w:b/>
          <w:bCs/>
          <w:color w:val="000000"/>
          <w:sz w:val="26"/>
          <w:szCs w:val="26"/>
        </w:rPr>
        <w:tab/>
      </w:r>
      <w:r w:rsidRPr="001F3B52">
        <w:rPr>
          <w:rFonts w:cstheme="minorHAnsi"/>
          <w:color w:val="000000"/>
          <w:sz w:val="26"/>
          <w:szCs w:val="26"/>
        </w:rPr>
        <w:t>Group training session with members of our local emergency personnel. A great chance to practice your skills and collaborate on emergency protocols.</w:t>
      </w:r>
    </w:p>
    <w:p w14:paraId="6F02A26C" w14:textId="0920A57A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• Will include presentation on emergency care for equipment-laden athletes in multiple sports (football, softball, baseball)</w:t>
      </w:r>
      <w:r w:rsidR="00D264CB">
        <w:rPr>
          <w:rFonts w:cstheme="minorHAnsi"/>
          <w:color w:val="000000"/>
          <w:sz w:val="26"/>
          <w:szCs w:val="26"/>
        </w:rPr>
        <w:t>.</w:t>
      </w:r>
    </w:p>
    <w:p w14:paraId="531DFAAD" w14:textId="76329C0A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• Focus on care for cervical spine injury as well as emergency cardiac care</w:t>
      </w:r>
      <w:r w:rsidR="00D264CB">
        <w:rPr>
          <w:rFonts w:cstheme="minorHAnsi"/>
          <w:color w:val="000000"/>
          <w:sz w:val="26"/>
          <w:szCs w:val="26"/>
        </w:rPr>
        <w:t>.</w:t>
      </w:r>
    </w:p>
    <w:p w14:paraId="402698FD" w14:textId="22958D9E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• Additional practice and discussion regarding management of heat stroke</w:t>
      </w:r>
      <w:r w:rsidR="00D264CB">
        <w:rPr>
          <w:rFonts w:cstheme="minorHAnsi"/>
          <w:color w:val="000000"/>
          <w:sz w:val="26"/>
          <w:szCs w:val="26"/>
        </w:rPr>
        <w:t>.</w:t>
      </w:r>
    </w:p>
    <w:p w14:paraId="23C7E918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6"/>
          <w:szCs w:val="26"/>
        </w:rPr>
      </w:pPr>
    </w:p>
    <w:p w14:paraId="474606A0" w14:textId="7A71E1B1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 xml:space="preserve">Who: </w:t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Pr="001F3B52">
        <w:rPr>
          <w:rFonts w:cstheme="minorHAnsi"/>
          <w:color w:val="000000"/>
          <w:sz w:val="26"/>
          <w:szCs w:val="26"/>
        </w:rPr>
        <w:t>All interested Athletic Trainers (Certified or Student)</w:t>
      </w:r>
    </w:p>
    <w:p w14:paraId="6478F7D9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0FC923DD" w14:textId="3981429B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 xml:space="preserve">CEUs: </w:t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Pr="001F3B52">
        <w:rPr>
          <w:rFonts w:cstheme="minorHAnsi"/>
          <w:color w:val="000000"/>
          <w:sz w:val="26"/>
          <w:szCs w:val="26"/>
        </w:rPr>
        <w:t>3 CEUs available through California Community College Athletic Trainers</w:t>
      </w:r>
    </w:p>
    <w:p w14:paraId="32719B92" w14:textId="77777777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Association.</w:t>
      </w:r>
    </w:p>
    <w:p w14:paraId="4B69F20D" w14:textId="449D77F0" w:rsidR="001F3B52" w:rsidRPr="001F3B52" w:rsidRDefault="00D264CB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 xml:space="preserve">• </w:t>
      </w:r>
      <w:r w:rsidR="001F3B52" w:rsidRPr="001F3B52">
        <w:rPr>
          <w:rFonts w:cstheme="minorHAnsi"/>
          <w:color w:val="000000"/>
          <w:sz w:val="26"/>
          <w:szCs w:val="26"/>
        </w:rPr>
        <w:t>FREE for CCCATA Members</w:t>
      </w:r>
      <w:r>
        <w:rPr>
          <w:rFonts w:cstheme="minorHAnsi"/>
          <w:color w:val="000000"/>
          <w:sz w:val="26"/>
          <w:szCs w:val="26"/>
        </w:rPr>
        <w:t>.</w:t>
      </w:r>
    </w:p>
    <w:p w14:paraId="3A77B789" w14:textId="680EF8EB" w:rsidR="001F3B52" w:rsidRDefault="00D264CB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 xml:space="preserve">• </w:t>
      </w:r>
      <w:r w:rsidR="001F3B52" w:rsidRPr="001F3B52">
        <w:rPr>
          <w:rFonts w:cstheme="minorHAnsi"/>
          <w:color w:val="000000"/>
          <w:sz w:val="26"/>
          <w:szCs w:val="26"/>
        </w:rPr>
        <w:t>$25 for all others (Fee includes 1 year CCCATA Membership)</w:t>
      </w:r>
      <w:r>
        <w:rPr>
          <w:rFonts w:cstheme="minorHAnsi"/>
          <w:color w:val="000000"/>
          <w:sz w:val="26"/>
          <w:szCs w:val="26"/>
        </w:rPr>
        <w:t>.</w:t>
      </w:r>
    </w:p>
    <w:p w14:paraId="42DE3BD4" w14:textId="77777777" w:rsidR="00D264CB" w:rsidRPr="001F3B52" w:rsidRDefault="00D264CB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</w:p>
    <w:p w14:paraId="1DC8E24E" w14:textId="1010A54D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 xml:space="preserve">When: </w:t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="00B37798">
        <w:rPr>
          <w:rFonts w:cstheme="minorHAnsi"/>
          <w:color w:val="000000"/>
          <w:sz w:val="26"/>
          <w:szCs w:val="26"/>
        </w:rPr>
        <w:t xml:space="preserve">Monday </w:t>
      </w:r>
      <w:r w:rsidR="007042F6">
        <w:rPr>
          <w:rFonts w:cstheme="minorHAnsi"/>
          <w:color w:val="000000"/>
          <w:sz w:val="26"/>
          <w:szCs w:val="26"/>
        </w:rPr>
        <w:t>August 3rd</w:t>
      </w:r>
      <w:r w:rsidRPr="001F3B52">
        <w:rPr>
          <w:rFonts w:cstheme="minorHAnsi"/>
          <w:color w:val="000000"/>
          <w:sz w:val="26"/>
          <w:szCs w:val="26"/>
        </w:rPr>
        <w:t>,</w:t>
      </w:r>
      <w:r w:rsidR="001C2193">
        <w:rPr>
          <w:rFonts w:cstheme="minorHAnsi"/>
          <w:color w:val="000000"/>
          <w:sz w:val="26"/>
          <w:szCs w:val="26"/>
        </w:rPr>
        <w:t xml:space="preserve"> </w:t>
      </w:r>
      <w:r w:rsidR="00B37798">
        <w:rPr>
          <w:rFonts w:cstheme="minorHAnsi"/>
          <w:color w:val="000000"/>
          <w:sz w:val="26"/>
          <w:szCs w:val="26"/>
        </w:rPr>
        <w:t>202</w:t>
      </w:r>
      <w:r w:rsidR="007042F6">
        <w:rPr>
          <w:rFonts w:cstheme="minorHAnsi"/>
          <w:color w:val="000000"/>
          <w:sz w:val="26"/>
          <w:szCs w:val="26"/>
        </w:rPr>
        <w:t>6</w:t>
      </w:r>
      <w:r w:rsidR="001C2193">
        <w:rPr>
          <w:rFonts w:cstheme="minorHAnsi"/>
          <w:color w:val="000000"/>
          <w:sz w:val="26"/>
          <w:szCs w:val="26"/>
        </w:rPr>
        <w:t>. 09</w:t>
      </w:r>
      <w:r w:rsidRPr="001F3B52">
        <w:rPr>
          <w:rFonts w:cstheme="minorHAnsi"/>
          <w:color w:val="000000"/>
          <w:sz w:val="26"/>
          <w:szCs w:val="26"/>
        </w:rPr>
        <w:t>:00 AM</w:t>
      </w:r>
    </w:p>
    <w:p w14:paraId="3E9E9484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4B45F0C" w14:textId="0B3D1CEB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 xml:space="preserve">Where: </w:t>
      </w:r>
      <w:r w:rsidR="00D264CB">
        <w:rPr>
          <w:rFonts w:cstheme="minorHAnsi"/>
          <w:b/>
          <w:bCs/>
          <w:color w:val="000000"/>
          <w:sz w:val="26"/>
          <w:szCs w:val="26"/>
        </w:rPr>
        <w:tab/>
      </w:r>
      <w:r w:rsidRPr="001F3B52">
        <w:rPr>
          <w:rFonts w:cstheme="minorHAnsi"/>
          <w:color w:val="000000"/>
          <w:sz w:val="26"/>
          <w:szCs w:val="26"/>
        </w:rPr>
        <w:t>Foothill College Athletic Training Room (Bldg. 2800)</w:t>
      </w:r>
    </w:p>
    <w:p w14:paraId="76AF3A0E" w14:textId="77777777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FF"/>
          <w:sz w:val="26"/>
          <w:szCs w:val="26"/>
        </w:rPr>
      </w:pPr>
      <w:r w:rsidRPr="001F3B52">
        <w:rPr>
          <w:rFonts w:cstheme="minorHAnsi"/>
          <w:color w:val="0000FF"/>
          <w:sz w:val="26"/>
          <w:szCs w:val="26"/>
        </w:rPr>
        <w:t>www.foothill.edu</w:t>
      </w:r>
    </w:p>
    <w:p w14:paraId="3B531E1A" w14:textId="77777777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Park in lot 2A (Free Parking)</w:t>
      </w:r>
    </w:p>
    <w:p w14:paraId="7EB69E63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3EE73F17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1F3B52">
        <w:rPr>
          <w:rFonts w:cstheme="minorHAnsi"/>
          <w:b/>
          <w:bCs/>
          <w:color w:val="000000"/>
          <w:sz w:val="26"/>
          <w:szCs w:val="26"/>
        </w:rPr>
        <w:t>What to Bring:</w:t>
      </w:r>
    </w:p>
    <w:p w14:paraId="486C2A66" w14:textId="77777777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• Emergency Equipment / Facemask Removal Tool you use</w:t>
      </w:r>
    </w:p>
    <w:p w14:paraId="78A36B1C" w14:textId="21703B32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(FM Extractor, Trainer’s Angel, Screwdriver, etc)</w:t>
      </w:r>
      <w:r w:rsidR="00D264CB">
        <w:rPr>
          <w:rFonts w:cstheme="minorHAnsi"/>
          <w:color w:val="000000"/>
          <w:sz w:val="26"/>
          <w:szCs w:val="26"/>
        </w:rPr>
        <w:t>.</w:t>
      </w:r>
    </w:p>
    <w:p w14:paraId="30510C21" w14:textId="77777777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• Extra FB, SB, Baseball equipment to practice on</w:t>
      </w:r>
    </w:p>
    <w:p w14:paraId="304B2AAD" w14:textId="49087D8B" w:rsidR="001F3B52" w:rsidRPr="001F3B52" w:rsidRDefault="001F3B52" w:rsidP="00D264CB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Heat Stroke Emergency Care Equipment</w:t>
      </w:r>
      <w:r w:rsidR="00D264CB">
        <w:rPr>
          <w:rFonts w:cstheme="minorHAnsi"/>
          <w:color w:val="000000"/>
          <w:sz w:val="26"/>
          <w:szCs w:val="26"/>
        </w:rPr>
        <w:t>.</w:t>
      </w:r>
    </w:p>
    <w:p w14:paraId="4EB0FCC6" w14:textId="65C51396" w:rsidR="001F3B52" w:rsidRDefault="00D264CB" w:rsidP="00F020C2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 xml:space="preserve">• </w:t>
      </w:r>
      <w:r w:rsidR="001F3B52" w:rsidRPr="001F3B52">
        <w:rPr>
          <w:rFonts w:cstheme="minorHAnsi"/>
          <w:color w:val="000000"/>
          <w:sz w:val="26"/>
          <w:szCs w:val="26"/>
        </w:rPr>
        <w:t>Cold tub and digital thermometer with rectal probe will be available</w:t>
      </w:r>
      <w:r>
        <w:rPr>
          <w:rFonts w:cstheme="minorHAnsi"/>
          <w:color w:val="000000"/>
          <w:sz w:val="26"/>
          <w:szCs w:val="26"/>
        </w:rPr>
        <w:t>.</w:t>
      </w:r>
    </w:p>
    <w:p w14:paraId="5D2008ED" w14:textId="77777777" w:rsidR="00D264CB" w:rsidRPr="001F3B52" w:rsidRDefault="00D264CB" w:rsidP="00F020C2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6"/>
          <w:szCs w:val="26"/>
        </w:rPr>
      </w:pPr>
    </w:p>
    <w:p w14:paraId="76DE0E2B" w14:textId="3FB013EE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For a</w:t>
      </w:r>
      <w:r>
        <w:rPr>
          <w:rFonts w:cstheme="minorHAnsi"/>
          <w:color w:val="000000"/>
          <w:sz w:val="26"/>
          <w:szCs w:val="26"/>
        </w:rPr>
        <w:t>ny questions,</w:t>
      </w:r>
      <w:r w:rsidR="00D264CB">
        <w:rPr>
          <w:rFonts w:cstheme="minorHAnsi"/>
          <w:color w:val="000000"/>
          <w:sz w:val="26"/>
          <w:szCs w:val="26"/>
        </w:rPr>
        <w:t xml:space="preserve"> please contact Michelle or Hayes</w:t>
      </w:r>
    </w:p>
    <w:p w14:paraId="3FD28A72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Foothill College Sports Medicine Department</w:t>
      </w:r>
    </w:p>
    <w:p w14:paraId="0B1616F4" w14:textId="77777777" w:rsidR="001F3B52" w:rsidRPr="001F3B52" w:rsidRDefault="001F3B52" w:rsidP="001F3B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1F3B52">
        <w:rPr>
          <w:rFonts w:cstheme="minorHAnsi"/>
          <w:color w:val="000000"/>
          <w:sz w:val="26"/>
          <w:szCs w:val="26"/>
        </w:rPr>
        <w:t>(650) 949-</w:t>
      </w:r>
      <w:r>
        <w:rPr>
          <w:rFonts w:cstheme="minorHAnsi"/>
          <w:color w:val="000000"/>
          <w:sz w:val="26"/>
          <w:szCs w:val="26"/>
        </w:rPr>
        <w:t>7667</w:t>
      </w:r>
      <w:bookmarkStart w:id="0" w:name="_GoBack"/>
      <w:bookmarkEnd w:id="0"/>
    </w:p>
    <w:p w14:paraId="697B3274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4B859A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Cancellation Policy: The California Community College Athletic Trainers’ Association (CCCATA) offers various continuing educations activities to its members free of</w:t>
      </w:r>
    </w:p>
    <w:p w14:paraId="0A512949" w14:textId="77777777" w:rsidR="001F3B52" w:rsidRDefault="001F3B52" w:rsidP="001F3B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charge. The CCCATA reserves the right to cancel these continuing education activities due to an insufficient number of registrants. Please note that the CCCATA is</w:t>
      </w:r>
    </w:p>
    <w:p w14:paraId="66A97BCE" w14:textId="77777777" w:rsidR="007D06AA" w:rsidRDefault="001F3B52" w:rsidP="001F3B52">
      <w:r>
        <w:rPr>
          <w:rFonts w:ascii="Calibri" w:hAnsi="Calibri" w:cs="Calibri"/>
          <w:color w:val="000000"/>
          <w:sz w:val="16"/>
          <w:szCs w:val="16"/>
        </w:rPr>
        <w:t>not responsible for any hotel, airline or other expenses incurred. The CCCATA reserves the right to change a course date, location or instructor.</w:t>
      </w:r>
    </w:p>
    <w:sectPr w:rsidR="007D0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52"/>
    <w:rsid w:val="001C2193"/>
    <w:rsid w:val="001F3B52"/>
    <w:rsid w:val="002F6798"/>
    <w:rsid w:val="007042F6"/>
    <w:rsid w:val="007D06AA"/>
    <w:rsid w:val="00881733"/>
    <w:rsid w:val="00B37798"/>
    <w:rsid w:val="00D264CB"/>
    <w:rsid w:val="00F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4586"/>
  <w15:chartTrackingRefBased/>
  <w15:docId w15:val="{ED6B05BF-D6EC-46A1-ABB4-B853118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bf378-b419-4cf5-a004-301a4f8614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D90D34D7504AA78B466E12A4C3B7" ma:contentTypeVersion="12" ma:contentTypeDescription="Create a new document." ma:contentTypeScope="" ma:versionID="c4e32d5663dcd482e6e4508385922a4d">
  <xsd:schema xmlns:xsd="http://www.w3.org/2001/XMLSchema" xmlns:xs="http://www.w3.org/2001/XMLSchema" xmlns:p="http://schemas.microsoft.com/office/2006/metadata/properties" xmlns:ns3="49abf378-b419-4cf5-a004-301a4f86149d" targetNamespace="http://schemas.microsoft.com/office/2006/metadata/properties" ma:root="true" ma:fieldsID="37e3892c3527a6183cc2d4fa0480ba6b" ns3:_="">
    <xsd:import namespace="49abf378-b419-4cf5-a004-301a4f8614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f378-b419-4cf5-a004-301a4f86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168C7-912C-47D5-8781-4CEE2D2A4282}">
  <ds:schemaRefs>
    <ds:schemaRef ds:uri="49abf378-b419-4cf5-a004-301a4f86149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77FCD9-F7FF-43A7-B9C7-839AF2787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E2BFB-59E2-4F92-8418-489AC1036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f378-b419-4cf5-a004-301a4f86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Schukraft</dc:creator>
  <cp:keywords/>
  <dc:description/>
  <cp:lastModifiedBy>Michelle Schukraft</cp:lastModifiedBy>
  <cp:revision>4</cp:revision>
  <dcterms:created xsi:type="dcterms:W3CDTF">2026-06-02T17:32:00Z</dcterms:created>
  <dcterms:modified xsi:type="dcterms:W3CDTF">2026-06-02T17:37:00Z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0x0101002B9DD90D34D7504AA78B466E12A4C3B7</vt:lpwstr>
  </property>
</Properties>
</file>